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DE" w:rsidRPr="002414BB" w:rsidRDefault="001158DE" w:rsidP="002414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ДОГОВОР N _</w:t>
      </w:r>
      <w:r w:rsidR="002414BB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___</w:t>
      </w: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об образовании на </w:t>
      </w:r>
      <w:proofErr w:type="gramStart"/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</w:t>
      </w:r>
      <w:proofErr w:type="gramEnd"/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по дополнительным образовательным программам</w:t>
      </w:r>
    </w:p>
    <w:p w:rsidR="002414BB" w:rsidRDefault="002414BB" w:rsidP="004E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Рязань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"__" октября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50B47" w:rsidRPr="004E754E" w:rsidRDefault="001D746A" w:rsidP="004E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общеобразовательное учреждение «Школа №40»</w:t>
      </w:r>
      <w:r w:rsidR="00950B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образовательную  деятельность  (далее -  образовательная организация) на основании лицензии от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 г. N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27-2282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,выданной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образования Рязанской области</w:t>
      </w:r>
      <w:proofErr w:type="gramStart"/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менуемое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"Исполнитель",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="001D74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 «Школа №40» Лагутина Владимира Николаевича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D7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МБОУ «Школа №40»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______________________________________________________________________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законного представителя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несовершеннолетнего лица, зачисляемого на обучение)</w:t>
      </w:r>
      <w:r w:rsidR="00F9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 ____в 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"Заказчик", </w:t>
      </w:r>
      <w:r w:rsidR="00F941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действующий в 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интересахнесовершеннолетнего ____________________________________________________</w:t>
      </w:r>
      <w:r w:rsidR="00F941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(фамилия, имя, отчество (при наличии) лица, зачисляемого на обучение)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</w:t>
      </w:r>
      <w:r w:rsidR="001D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в дальнейшем "Обучающийся"</w:t>
      </w:r>
    </w:p>
    <w:p w:rsidR="001158DE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 именуемые Стороны, 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онижеследующем:</w:t>
      </w:r>
    </w:p>
    <w:p w:rsidR="00950B47" w:rsidRPr="00253860" w:rsidRDefault="00950B47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8DE" w:rsidRPr="00253860" w:rsidRDefault="001158DE" w:rsidP="00AE6D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I. Предмет Договора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Исполнитель обязуется предост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авить образовательную услугу, </w:t>
      </w:r>
      <w:r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обязуется</w:t>
      </w:r>
      <w:r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оплатить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образовательную услугу по</w:t>
      </w:r>
      <w:r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предоставлению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D746A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ополнительной образовательной программы 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о–</w:t>
      </w:r>
      <w:proofErr w:type="gramEnd"/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педагогической направленности </w:t>
      </w:r>
      <w:r w:rsidR="001D746A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будущего первоклассника»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(далее </w:t>
      </w:r>
      <w:r w:rsidR="00950B47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ШБП) по очной форме</w:t>
      </w:r>
      <w:r w:rsidR="001D746A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="00AE6DD9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1D746A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 </w:t>
      </w:r>
      <w:r w:rsidR="00950B47"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 программой</w:t>
      </w:r>
      <w:r w:rsidRPr="0028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Исполнителя.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Срок освоения образовательной программы на  момент  подписания</w:t>
      </w:r>
    </w:p>
    <w:p w:rsidR="001158DE" w:rsidRPr="00253860" w:rsidRDefault="001158DE" w:rsidP="00AE6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составляет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14.10.2023 г. по 27.04.2024г.</w:t>
      </w:r>
    </w:p>
    <w:p w:rsidR="001158DE" w:rsidRPr="00253860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Права Исполнителя, Заказчика и Обучающегося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осуществлять образовательный процесс</w:t>
      </w:r>
      <w:r w:rsidR="00961903"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Применять к </w:t>
      </w:r>
      <w:proofErr w:type="gramStart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6" w:anchor="block_1100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Обучающемуся предоставляются академические права в соответствии с </w:t>
      </w:r>
      <w:hyperlink r:id="rId7" w:anchor="block_108425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Федерации". Обучающийся также вправе: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8" w:anchor="block_1100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158DE" w:rsidRPr="00961903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Получать полную и достоверную информацию </w:t>
      </w:r>
      <w:r w:rsidR="00961903"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обучения.</w:t>
      </w:r>
    </w:p>
    <w:p w:rsidR="001158DE" w:rsidRPr="00253860" w:rsidRDefault="001158DE" w:rsidP="00AE6D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III. Обязанности Исполнителя, Заказчика и Обучающегося</w:t>
      </w:r>
    </w:p>
    <w:p w:rsidR="001158DE" w:rsidRPr="00253860" w:rsidRDefault="001158DE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Исполнитель обязан:</w:t>
      </w:r>
    </w:p>
    <w:p w:rsidR="001158DE" w:rsidRPr="00253860" w:rsidRDefault="00AE6DD9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3.1.1.Зачислить </w:t>
      </w:r>
      <w:r w:rsidR="001158DE"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«Ш</w:t>
      </w:r>
      <w:r w:rsidR="002C7F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 будущего пе</w:t>
      </w:r>
      <w:r w:rsid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C7F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воклассника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Довести до Заказчика информацию, содер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жащую сведения о предоставлении </w:t>
      </w: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образовательных ус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 в порядке и объеме, которые </w:t>
      </w: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 </w:t>
      </w:r>
      <w:hyperlink r:id="rId9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 "О защите прав потребителей" и </w:t>
      </w:r>
      <w:hyperlink r:id="rId10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"Об образовании в Российской Федерации".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11" w:anchor="block_1100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I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Договора. Образовательные услу</w:t>
      </w:r>
      <w:r w:rsid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ги оказываются в соответствии с</w:t>
      </w: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расписанием занятий Исполнителя.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3.1.4. Обеспечить </w:t>
      </w:r>
      <w:proofErr w:type="gramStart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</w:t>
      </w:r>
      <w:hyperlink r:id="rId12" w:anchor="block_1100" w:history="1">
        <w:r w:rsidRPr="009619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разделом I</w:t>
        </w:r>
      </w:hyperlink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настоящего Договора).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3.1.7. Обеспечить </w:t>
      </w:r>
      <w:proofErr w:type="gramStart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BA1DBC">
        <w:t>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 </w:t>
      </w:r>
      <w:hyperlink r:id="rId13" w:anchor="block_1100" w:history="1">
        <w:r w:rsidRPr="009619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 I</w:t>
        </w:r>
      </w:hyperlink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Договора, в размере и порядке, </w:t>
      </w:r>
      <w:proofErr w:type="gramStart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определенных</w:t>
      </w:r>
      <w:proofErr w:type="gramEnd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настоящим Договором, а также предоставлять платежные документы, подтверждающие такую оплату.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Обучающийся обязан соблюдать требования, установленные в </w:t>
      </w:r>
      <w:hyperlink r:id="rId14" w:anchor="block_43" w:history="1">
        <w:r w:rsidRPr="009619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 43</w:t>
        </w:r>
      </w:hyperlink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29 декабря 2012 г. N 273-ФЗ "Об образовании в Российской Федерации", в том числе: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Выполнять задания для подготовки к занятиям</w:t>
      </w:r>
      <w:r w:rsid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1158DE" w:rsidRPr="00961903" w:rsidRDefault="00961903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3.3.3</w:t>
      </w:r>
      <w:r w:rsidR="001158DE"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IV. Стоимость услуг, сроки и порядок их оплаты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4.1. Полная стоимость платных образовательных</w:t>
      </w:r>
      <w:r w:rsidR="003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за весь период обучения о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бучающегося составляет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7 200(семь тысяч 200 </w:t>
      </w:r>
      <w:r w:rsidRP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копеек) </w:t>
      </w:r>
      <w:r w:rsidR="003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4C4C" w:rsidRPr="00C64C4C">
        <w:rPr>
          <w:rFonts w:ascii="Times New Roman" w:hAnsi="Times New Roman" w:cs="Times New Roman"/>
          <w:sz w:val="24"/>
          <w:szCs w:val="24"/>
        </w:rPr>
        <w:t xml:space="preserve">и </w:t>
      </w:r>
      <w:r w:rsidR="00215D76">
        <w:rPr>
          <w:rFonts w:ascii="Times New Roman" w:hAnsi="Times New Roman" w:cs="Times New Roman"/>
          <w:sz w:val="24"/>
          <w:szCs w:val="24"/>
        </w:rPr>
        <w:t xml:space="preserve">3 600 </w:t>
      </w:r>
      <w:proofErr w:type="gramStart"/>
      <w:r w:rsidR="00215D7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5D76">
        <w:rPr>
          <w:rFonts w:ascii="Times New Roman" w:hAnsi="Times New Roman" w:cs="Times New Roman"/>
          <w:sz w:val="24"/>
          <w:szCs w:val="24"/>
        </w:rPr>
        <w:t xml:space="preserve">три тысячи шестьсот </w:t>
      </w:r>
      <w:r w:rsidR="00C64C4C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215D76">
        <w:rPr>
          <w:rFonts w:ascii="Times New Roman" w:hAnsi="Times New Roman" w:cs="Times New Roman"/>
          <w:sz w:val="24"/>
          <w:szCs w:val="24"/>
        </w:rPr>
        <w:t xml:space="preserve"> 00 копеек) </w:t>
      </w:r>
      <w:r w:rsidR="00C64C4C">
        <w:rPr>
          <w:rFonts w:ascii="Times New Roman" w:hAnsi="Times New Roman" w:cs="Times New Roman"/>
          <w:sz w:val="24"/>
          <w:szCs w:val="24"/>
        </w:rPr>
        <w:t>в полугодие соответственно.</w:t>
      </w:r>
    </w:p>
    <w:p w:rsidR="001158DE" w:rsidRPr="00253860" w:rsidRDefault="001158DE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Увеличени</w:t>
      </w:r>
      <w:r w:rsidR="00F941F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</w:t>
      </w:r>
      <w:r w:rsidR="00F941F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оимости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услуг после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заключения Договора не допускается, за исключением увеличения  стоимости  указанных</w:t>
      </w:r>
      <w:r w:rsidR="00AE6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  с учетом   уровня инфляции,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предусмотренного основными характеристиками федерального бюджета  на  очередной  финансовый   год и плановый период</w:t>
      </w:r>
      <w:r w:rsidR="00961903">
        <w:t>.</w:t>
      </w:r>
    </w:p>
    <w:p w:rsidR="001158DE" w:rsidRDefault="001158DE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4.2. Оплата производится </w:t>
      </w:r>
      <w:r w:rsid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</w:t>
      </w:r>
      <w:r w:rsid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полугодие</w:t>
      </w:r>
      <w:proofErr w:type="gramStart"/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F2" w:rsidRP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с 14</w:t>
      </w:r>
      <w:r w:rsid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FC7A6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01.11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02.01.2024 по 23.01.2024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безналичном порядке на счет, указанный  в </w:t>
      </w:r>
      <w:hyperlink r:id="rId15" w:anchor="block_1900" w:history="1">
        <w:r w:rsidRPr="009619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разделе</w:t>
        </w:r>
      </w:hyperlink>
      <w:r w:rsid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IX настоящего Договора.</w:t>
      </w:r>
    </w:p>
    <w:p w:rsidR="00E174F2" w:rsidRDefault="00E174F2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 Зачисление в ШБП производится только после оплаты и предоставления документа</w:t>
      </w:r>
      <w:r w:rsidRPr="00E174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подтверждающего. </w:t>
      </w:r>
      <w:r w:rsidR="003258A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ериодом для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оплаты считается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FC7A69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C6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01.11. 2023 года и 02.01.2024 по 23.01.2024</w:t>
      </w:r>
      <w:r w:rsidR="003473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174F2" w:rsidRPr="006F6767" w:rsidRDefault="00E174F2" w:rsidP="00950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Льго</w:t>
      </w:r>
      <w:r w:rsidR="00FC7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тным правом оплаты в размере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1800 (одна тысяча восемьсот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полугодие и 3 600 (три тысячи шестьсот рублей 00 копеек) в год </w:t>
      </w:r>
      <w:r w:rsid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обладают многодетные семьи</w:t>
      </w:r>
      <w:r w:rsidR="006F6767" w:rsidRP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F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подтверждения статуса многодетной семьи нео</w:t>
      </w:r>
      <w:r w:rsidR="00215D76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бходимо предоставить  документы.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V. Основания изменения и расторжения договора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Условия, на которых заключен настоящий Договор, могут быть изменены по соглашению Сторон или в соответствии с</w:t>
      </w:r>
      <w:hyperlink r:id="rId16" w:anchor="block_4501" w:history="1">
        <w:r w:rsidRPr="0096190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 Федерации.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Настоящий </w:t>
      </w:r>
      <w:proofErr w:type="gramStart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инициативе Исполнителя в одностороннем порядке в случаях: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VI. Ответственность Исполнителя, Заказчика и Обучающегося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</w:t>
      </w:r>
      <w:hyperlink r:id="rId17" w:anchor="block_1025" w:history="1">
        <w:r w:rsidRPr="009619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законодательством</w:t>
        </w:r>
      </w:hyperlink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Российской Федерации и Договором.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</w:t>
      </w:r>
      <w:r w:rsid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Потребовать уменьшения стоимости образовательной услуги;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</w:t>
      </w:r>
      <w:r w:rsid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Расторгнуть Договор.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VII. Срок действия Договора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VIII. Заключительные положения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приказа</w:t>
      </w:r>
      <w:proofErr w:type="gramEnd"/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8.3. Настоящий Договор составлен в </w:t>
      </w:r>
      <w:r w:rsid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1158DE" w:rsidRPr="00961903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1158DE" w:rsidRPr="00253860" w:rsidRDefault="001158DE" w:rsidP="00950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25386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IX. Адреса и реквизиты сторон</w:t>
      </w:r>
    </w:p>
    <w:p w:rsidR="001158DE" w:rsidRPr="00253860" w:rsidRDefault="001158DE" w:rsidP="002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0"/>
        <w:gridCol w:w="165"/>
        <w:gridCol w:w="3189"/>
        <w:gridCol w:w="80"/>
        <w:gridCol w:w="3119"/>
      </w:tblGrid>
      <w:tr w:rsidR="00961903" w:rsidRPr="00961903" w:rsidTr="00950B47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961903" w:rsidRPr="00961903" w:rsidRDefault="00961903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«Школа №40» 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</w:tr>
      <w:tr w:rsidR="00961903" w:rsidRPr="00961903" w:rsidTr="00950B47">
        <w:tc>
          <w:tcPr>
            <w:tcW w:w="337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наличии)/ наименование</w:t>
            </w:r>
            <w:proofErr w:type="gramEnd"/>
          </w:p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 лица)</w:t>
            </w:r>
            <w:bookmarkStart w:id="0" w:name="_GoBack"/>
            <w:bookmarkEnd w:id="0"/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  <w:proofErr w:type="gramEnd"/>
          </w:p>
        </w:tc>
      </w:tr>
      <w:tr w:rsidR="00961903" w:rsidRPr="00961903" w:rsidTr="00950B47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9A4AC1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390010, </w:t>
            </w:r>
            <w:r w:rsid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язань, ул.Дачная, д.2а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2D1723" w:rsidP="002D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рождения)</w:t>
            </w:r>
          </w:p>
        </w:tc>
      </w:tr>
      <w:tr w:rsidR="00961903" w:rsidRPr="00961903" w:rsidTr="00950B47">
        <w:tc>
          <w:tcPr>
            <w:tcW w:w="3370" w:type="dxa"/>
            <w:shd w:val="clear" w:color="auto" w:fill="FFFFFF"/>
            <w:hideMark/>
          </w:tcPr>
          <w:p w:rsidR="001158DE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6229025366</w:t>
            </w:r>
          </w:p>
          <w:p w:rsidR="00961903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622901001</w:t>
            </w:r>
          </w:p>
          <w:p w:rsidR="00961903" w:rsidRPr="00961903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20474001820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нахождения/адрес места жительства)</w:t>
            </w:r>
          </w:p>
          <w:p w:rsidR="00950B47" w:rsidRPr="00950B47" w:rsidRDefault="00950B47" w:rsidP="00950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места жительства)</w:t>
            </w:r>
          </w:p>
        </w:tc>
      </w:tr>
      <w:tr w:rsidR="00961903" w:rsidRPr="00961903" w:rsidTr="00950B47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ФКУ администрации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язани</w:t>
            </w:r>
          </w:p>
          <w:p w:rsidR="00961903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40701810500003000001 в отделении Рязани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</w:p>
          <w:p w:rsidR="00961903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046126001</w:t>
            </w:r>
          </w:p>
          <w:p w:rsidR="00961903" w:rsidRDefault="00961903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КБК </w:t>
            </w:r>
            <w:r w:rsidR="009A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00000000000000000130</w:t>
            </w:r>
          </w:p>
          <w:p w:rsidR="009A4AC1" w:rsidRDefault="009A4AC1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поле </w:t>
            </w:r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«получатель»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: </w:t>
            </w:r>
          </w:p>
          <w:p w:rsidR="009A4AC1" w:rsidRDefault="009A4AC1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ФКУ администрации г</w:t>
            </w:r>
            <w:proofErr w:type="gramStart"/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язани (МБОУ «Школа №40», л/с 20474001820)</w:t>
            </w:r>
          </w:p>
          <w:p w:rsidR="009A4AC1" w:rsidRDefault="009A4AC1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поле </w:t>
            </w:r>
            <w:r w:rsidRPr="009A4A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назначения платежа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9A4AC1" w:rsidRDefault="009A4AC1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ШБП Фамилия Имя ребенка договор №______________</w:t>
            </w:r>
          </w:p>
          <w:p w:rsidR="002C7FDD" w:rsidRDefault="002C7FDD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FDD" w:rsidRPr="009A4AC1" w:rsidRDefault="002C7FDD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Default="001158DE" w:rsidP="004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0B47" w:rsidRPr="00961903" w:rsidRDefault="00950B47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903" w:rsidRPr="00961903" w:rsidTr="00950B47">
        <w:tc>
          <w:tcPr>
            <w:tcW w:w="337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(банковские реквизиты)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15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903" w:rsidRPr="00961903" w:rsidTr="00950B47">
        <w:tc>
          <w:tcPr>
            <w:tcW w:w="337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1158DE" w:rsidRPr="00961903" w:rsidRDefault="001158DE" w:rsidP="004E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903" w:rsidRPr="00961903" w:rsidTr="00950B47">
        <w:tc>
          <w:tcPr>
            <w:tcW w:w="337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9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65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FFFFFF"/>
            <w:hideMark/>
          </w:tcPr>
          <w:p w:rsidR="001158DE" w:rsidRPr="00961903" w:rsidRDefault="001158DE" w:rsidP="002C7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8DE" w:rsidRPr="00961903" w:rsidRDefault="001158DE" w:rsidP="002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9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6580" w:rsidRPr="00253860" w:rsidRDefault="00D26580" w:rsidP="002C7FDD">
      <w:pPr>
        <w:spacing w:after="0"/>
        <w:rPr>
          <w:rFonts w:ascii="Times New Roman" w:hAnsi="Times New Roman" w:cs="Times New Roman"/>
        </w:rPr>
      </w:pPr>
    </w:p>
    <w:sectPr w:rsidR="00D26580" w:rsidRPr="00253860" w:rsidSect="00F05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127"/>
    <w:multiLevelType w:val="multilevel"/>
    <w:tmpl w:val="E7C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8DE"/>
    <w:rsid w:val="001158DE"/>
    <w:rsid w:val="001652E0"/>
    <w:rsid w:val="001D6BED"/>
    <w:rsid w:val="001D746A"/>
    <w:rsid w:val="00215D76"/>
    <w:rsid w:val="002414BB"/>
    <w:rsid w:val="00253860"/>
    <w:rsid w:val="00282426"/>
    <w:rsid w:val="002C7FDD"/>
    <w:rsid w:val="002D1723"/>
    <w:rsid w:val="003258AE"/>
    <w:rsid w:val="003473D2"/>
    <w:rsid w:val="004E754E"/>
    <w:rsid w:val="006F6767"/>
    <w:rsid w:val="00950B47"/>
    <w:rsid w:val="00961903"/>
    <w:rsid w:val="00982B10"/>
    <w:rsid w:val="009A4AC1"/>
    <w:rsid w:val="00AE6DD9"/>
    <w:rsid w:val="00BA1DBC"/>
    <w:rsid w:val="00BB734C"/>
    <w:rsid w:val="00C1570C"/>
    <w:rsid w:val="00C64C4C"/>
    <w:rsid w:val="00D26580"/>
    <w:rsid w:val="00E174F2"/>
    <w:rsid w:val="00F05DB3"/>
    <w:rsid w:val="00F941FC"/>
    <w:rsid w:val="00FC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78880/" TargetMode="External"/><Relationship Id="rId13" Type="http://schemas.openxmlformats.org/officeDocument/2006/relationships/hyperlink" Target="http://base.garant.ru/7057888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291362/4/" TargetMode="External"/><Relationship Id="rId12" Type="http://schemas.openxmlformats.org/officeDocument/2006/relationships/hyperlink" Target="http://base.garant.ru/70578880/" TargetMode="External"/><Relationship Id="rId17" Type="http://schemas.openxmlformats.org/officeDocument/2006/relationships/hyperlink" Target="http://base.garant.ru/10164072/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3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578880/" TargetMode="External"/><Relationship Id="rId11" Type="http://schemas.openxmlformats.org/officeDocument/2006/relationships/hyperlink" Target="http://base.garant.ru/7057888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578880/" TargetMode="External"/><Relationship Id="rId10" Type="http://schemas.openxmlformats.org/officeDocument/2006/relationships/hyperlink" Target="http://base.garant.ru/70291362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ase.garant.ru/10106035/" TargetMode="External"/><Relationship Id="rId14" Type="http://schemas.openxmlformats.org/officeDocument/2006/relationships/hyperlink" Target="http://base.garant.ru/70291362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usre</cp:lastModifiedBy>
  <cp:revision>6</cp:revision>
  <cp:lastPrinted>2019-03-27T11:26:00Z</cp:lastPrinted>
  <dcterms:created xsi:type="dcterms:W3CDTF">2019-10-07T14:27:00Z</dcterms:created>
  <dcterms:modified xsi:type="dcterms:W3CDTF">2023-10-09T16:27:00Z</dcterms:modified>
</cp:coreProperties>
</file>